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7253" w14:textId="77777777" w:rsidR="00A87779" w:rsidRDefault="00A87779" w:rsidP="00A87779">
      <w:pPr>
        <w:rPr>
          <w:rFonts w:hint="eastAsia"/>
        </w:rPr>
      </w:pPr>
      <w:r>
        <w:rPr>
          <w:rFonts w:hint="eastAsia"/>
        </w:rPr>
        <w:t>叶兴庆简介</w:t>
      </w:r>
    </w:p>
    <w:p w14:paraId="75959B67" w14:textId="77777777" w:rsidR="00E90DB6" w:rsidRDefault="00A87779" w:rsidP="00A87779">
      <w:pPr>
        <w:rPr>
          <w:rFonts w:hint="eastAsia"/>
        </w:rPr>
      </w:pPr>
      <w:r>
        <w:rPr>
          <w:rFonts w:hint="eastAsia"/>
        </w:rPr>
        <w:t>国务院发展研究中心农村经济研究部原部长、研究员。</w:t>
      </w:r>
      <w:r w:rsidR="00E857E8">
        <w:rPr>
          <w:rFonts w:hint="eastAsia"/>
        </w:rPr>
        <w:t>1</w:t>
      </w:r>
      <w:r w:rsidR="00E857E8">
        <w:t>986</w:t>
      </w:r>
      <w:r w:rsidR="00E857E8">
        <w:rPr>
          <w:rFonts w:hint="eastAsia"/>
        </w:rPr>
        <w:t>-</w:t>
      </w:r>
      <w:r w:rsidR="00E857E8">
        <w:t>2024</w:t>
      </w:r>
      <w:r w:rsidR="00E857E8">
        <w:rPr>
          <w:rFonts w:hint="eastAsia"/>
        </w:rPr>
        <w:t>年，</w:t>
      </w:r>
      <w:r>
        <w:rPr>
          <w:rFonts w:hint="eastAsia"/>
        </w:rPr>
        <w:t>先后在国务院扶贫</w:t>
      </w:r>
      <w:proofErr w:type="gramStart"/>
      <w:r>
        <w:rPr>
          <w:rFonts w:hint="eastAsia"/>
        </w:rPr>
        <w:t>办</w:t>
      </w:r>
      <w:r w:rsidR="00E857E8">
        <w:rPr>
          <w:rFonts w:hint="eastAsia"/>
        </w:rPr>
        <w:t>政策</w:t>
      </w:r>
      <w:proofErr w:type="gramEnd"/>
      <w:r w:rsidR="00E857E8">
        <w:rPr>
          <w:rFonts w:hint="eastAsia"/>
        </w:rPr>
        <w:t>研究处</w:t>
      </w:r>
      <w:r>
        <w:rPr>
          <w:rFonts w:hint="eastAsia"/>
        </w:rPr>
        <w:t>、国务院研究室</w:t>
      </w:r>
      <w:r w:rsidR="00E857E8">
        <w:rPr>
          <w:rFonts w:hint="eastAsia"/>
        </w:rPr>
        <w:t>农村经济研究司</w:t>
      </w:r>
      <w:r>
        <w:rPr>
          <w:rFonts w:hint="eastAsia"/>
        </w:rPr>
        <w:t>、国务院发展研究中心</w:t>
      </w:r>
      <w:r w:rsidR="00E857E8">
        <w:rPr>
          <w:rFonts w:hint="eastAsia"/>
        </w:rPr>
        <w:t>农村经济研究部</w:t>
      </w:r>
      <w:r>
        <w:rPr>
          <w:rFonts w:hint="eastAsia"/>
        </w:rPr>
        <w:t>从事“三农”政策研究。</w:t>
      </w:r>
      <w:r>
        <w:t>1993</w:t>
      </w:r>
      <w:r w:rsidR="00E857E8">
        <w:rPr>
          <w:rFonts w:hint="eastAsia"/>
        </w:rPr>
        <w:t>-</w:t>
      </w:r>
      <w:r>
        <w:t>2025年，连续多次参加中央农村工作会议文件起草组工作。</w:t>
      </w:r>
      <w:r w:rsidR="00E857E8">
        <w:rPr>
          <w:rFonts w:hint="eastAsia"/>
        </w:rPr>
        <w:t>主要研究领域为农村减贫、粮食安全、土地制度、劳动力转移、乡村振兴。</w:t>
      </w:r>
      <w:r>
        <w:t>著有《大国小农》《中国式农业农村现代化进程中的体制机制创新》《农村集体产权权利分割问题研究》《现代化与农民进城》《中国边缘地带的经济增长》等学术著作，在《经济研究》《管理世界》</w:t>
      </w:r>
      <w:r w:rsidR="00E857E8">
        <w:t>《人民日报》</w:t>
      </w:r>
      <w:r>
        <w:t>等权威报刊发表文章多篇。多次获原中央国家机关工委、原农业部、国务院研究室、国务院发展研究中心优秀调研成果奖</w:t>
      </w:r>
      <w:r>
        <w:rPr>
          <w:rFonts w:hint="eastAsia"/>
        </w:rPr>
        <w:t>。</w:t>
      </w:r>
    </w:p>
    <w:sectPr w:rsidR="00E90D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B8CCB" w14:textId="77777777" w:rsidR="00FB3AD3" w:rsidRDefault="00FB3AD3" w:rsidP="00B704A2">
      <w:pPr>
        <w:rPr>
          <w:rFonts w:hint="eastAsia"/>
        </w:rPr>
      </w:pPr>
      <w:r>
        <w:separator/>
      </w:r>
    </w:p>
  </w:endnote>
  <w:endnote w:type="continuationSeparator" w:id="0">
    <w:p w14:paraId="1254876A" w14:textId="77777777" w:rsidR="00FB3AD3" w:rsidRDefault="00FB3AD3" w:rsidP="00B704A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6BF09" w14:textId="77777777" w:rsidR="00FB3AD3" w:rsidRDefault="00FB3AD3" w:rsidP="00B704A2">
      <w:pPr>
        <w:rPr>
          <w:rFonts w:hint="eastAsia"/>
        </w:rPr>
      </w:pPr>
      <w:r>
        <w:separator/>
      </w:r>
    </w:p>
  </w:footnote>
  <w:footnote w:type="continuationSeparator" w:id="0">
    <w:p w14:paraId="71458945" w14:textId="77777777" w:rsidR="00FB3AD3" w:rsidRDefault="00FB3AD3" w:rsidP="00B704A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779"/>
    <w:rsid w:val="00A87779"/>
    <w:rsid w:val="00B704A2"/>
    <w:rsid w:val="00E857E8"/>
    <w:rsid w:val="00E90DB6"/>
    <w:rsid w:val="00F66271"/>
    <w:rsid w:val="00FB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74BED"/>
  <w15:chartTrackingRefBased/>
  <w15:docId w15:val="{D9EDBB99-DCEC-4895-A594-F5C6711F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4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04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04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04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yexq</dc:creator>
  <cp:keywords/>
  <dc:description/>
  <cp:lastModifiedBy>王羽</cp:lastModifiedBy>
  <cp:revision>2</cp:revision>
  <dcterms:created xsi:type="dcterms:W3CDTF">2026-10-08T08:14:00Z</dcterms:created>
  <dcterms:modified xsi:type="dcterms:W3CDTF">2026-10-08T08:14:00Z</dcterms:modified>
</cp:coreProperties>
</file>